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66361D" w:rsidRDefault="0066361D">
      <w:pPr>
        <w:pBdr>
          <w:top w:val="nil"/>
          <w:left w:val="nil"/>
          <w:bottom w:val="nil"/>
          <w:right w:val="nil"/>
          <w:between w:val="nil"/>
        </w:pBdr>
        <w:rPr>
          <w:rFonts w:ascii="Century Gothic" w:eastAsia="Century Gothic" w:hAnsi="Century Gothic" w:cs="Century Gothic"/>
          <w:color w:val="000000"/>
        </w:rPr>
      </w:pPr>
    </w:p>
    <w:p w14:paraId="00000002" w14:textId="77777777" w:rsidR="0066361D" w:rsidRDefault="0066361D">
      <w:pPr>
        <w:jc w:val="center"/>
      </w:pPr>
    </w:p>
    <w:p w14:paraId="00000003" w14:textId="77777777" w:rsidR="0066361D" w:rsidRDefault="00662E49">
      <w:pPr>
        <w:pBdr>
          <w:top w:val="nil"/>
          <w:left w:val="nil"/>
          <w:bottom w:val="nil"/>
          <w:right w:val="nil"/>
          <w:between w:val="nil"/>
        </w:pBdr>
        <w:jc w:val="center"/>
        <w:rPr>
          <w:rFonts w:ascii="Century Gothic" w:eastAsia="Century Gothic" w:hAnsi="Century Gothic" w:cs="Century Gothic"/>
          <w:b/>
          <w:color w:val="000000"/>
          <w:sz w:val="28"/>
          <w:szCs w:val="28"/>
        </w:rPr>
      </w:pPr>
      <w:r>
        <w:rPr>
          <w:rFonts w:ascii="Century Gothic" w:eastAsia="Century Gothic" w:hAnsi="Century Gothic" w:cs="Century Gothic"/>
          <w:b/>
          <w:color w:val="000000"/>
          <w:sz w:val="28"/>
          <w:szCs w:val="28"/>
        </w:rPr>
        <w:t>Sterling Hills Townhome Association</w:t>
      </w:r>
    </w:p>
    <w:p w14:paraId="00000004" w14:textId="77777777" w:rsidR="0066361D" w:rsidRDefault="00662E49">
      <w:pPr>
        <w:pBdr>
          <w:top w:val="nil"/>
          <w:left w:val="nil"/>
          <w:bottom w:val="nil"/>
          <w:right w:val="nil"/>
          <w:between w:val="nil"/>
        </w:pBdr>
        <w:jc w:val="center"/>
        <w:rPr>
          <w:rFonts w:ascii="Century Gothic" w:eastAsia="Century Gothic" w:hAnsi="Century Gothic" w:cs="Century Gothic"/>
          <w:b/>
          <w:color w:val="000000"/>
          <w:sz w:val="28"/>
          <w:szCs w:val="28"/>
        </w:rPr>
      </w:pPr>
      <w:r>
        <w:rPr>
          <w:rFonts w:ascii="Century Gothic" w:eastAsia="Century Gothic" w:hAnsi="Century Gothic" w:cs="Century Gothic"/>
          <w:b/>
          <w:color w:val="000000"/>
          <w:sz w:val="28"/>
          <w:szCs w:val="28"/>
        </w:rPr>
        <w:t>Notice of Annual Meeting</w:t>
      </w:r>
    </w:p>
    <w:p w14:paraId="00000005" w14:textId="77777777" w:rsidR="0066361D" w:rsidRDefault="0066361D">
      <w:pPr>
        <w:pBdr>
          <w:top w:val="nil"/>
          <w:left w:val="nil"/>
          <w:bottom w:val="nil"/>
          <w:right w:val="nil"/>
          <w:between w:val="nil"/>
        </w:pBdr>
        <w:jc w:val="center"/>
        <w:rPr>
          <w:rFonts w:ascii="Century Gothic" w:eastAsia="Century Gothic" w:hAnsi="Century Gothic" w:cs="Century Gothic"/>
          <w:color w:val="000000"/>
          <w:sz w:val="28"/>
          <w:szCs w:val="28"/>
        </w:rPr>
      </w:pPr>
    </w:p>
    <w:p w14:paraId="00000006" w14:textId="773BF4C0" w:rsidR="0066361D" w:rsidRDefault="00662E49">
      <w:pPr>
        <w:pBdr>
          <w:top w:val="nil"/>
          <w:left w:val="nil"/>
          <w:bottom w:val="nil"/>
          <w:right w:val="nil"/>
          <w:between w:val="nil"/>
        </w:pBdr>
        <w:jc w:val="center"/>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DATE: Tuesday, November 1</w:t>
      </w:r>
      <w:r w:rsidR="008A3ADE">
        <w:rPr>
          <w:rFonts w:ascii="Century Gothic" w:eastAsia="Century Gothic" w:hAnsi="Century Gothic" w:cs="Century Gothic"/>
          <w:color w:val="000000"/>
          <w:sz w:val="20"/>
          <w:szCs w:val="20"/>
        </w:rPr>
        <w:t>0</w:t>
      </w:r>
      <w:r>
        <w:rPr>
          <w:rFonts w:ascii="Century Gothic" w:eastAsia="Century Gothic" w:hAnsi="Century Gothic" w:cs="Century Gothic"/>
          <w:color w:val="000000"/>
          <w:sz w:val="20"/>
          <w:szCs w:val="20"/>
        </w:rPr>
        <w:t>, 202</w:t>
      </w:r>
      <w:r w:rsidR="008A3ADE">
        <w:rPr>
          <w:rFonts w:ascii="Century Gothic" w:eastAsia="Century Gothic" w:hAnsi="Century Gothic" w:cs="Century Gothic"/>
          <w:color w:val="000000"/>
          <w:sz w:val="20"/>
          <w:szCs w:val="20"/>
        </w:rPr>
        <w:t>6</w:t>
      </w:r>
    </w:p>
    <w:p w14:paraId="00000007" w14:textId="77777777" w:rsidR="0066361D" w:rsidRDefault="00662E49">
      <w:pPr>
        <w:pBdr>
          <w:top w:val="nil"/>
          <w:left w:val="nil"/>
          <w:bottom w:val="nil"/>
          <w:right w:val="nil"/>
          <w:between w:val="nil"/>
        </w:pBdr>
        <w:jc w:val="center"/>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MEETING TIME: 5:00 P.M</w:t>
      </w:r>
      <w:r>
        <w:rPr>
          <w:rFonts w:ascii="Century Gothic" w:eastAsia="Century Gothic" w:hAnsi="Century Gothic" w:cs="Century Gothic"/>
          <w:sz w:val="20"/>
          <w:szCs w:val="20"/>
        </w:rPr>
        <w:t>.</w:t>
      </w:r>
    </w:p>
    <w:p w14:paraId="00000008" w14:textId="77777777" w:rsidR="0066361D" w:rsidRDefault="00662E49">
      <w:pPr>
        <w:pBdr>
          <w:top w:val="nil"/>
          <w:left w:val="nil"/>
          <w:bottom w:val="nil"/>
          <w:right w:val="nil"/>
          <w:between w:val="nil"/>
        </w:pBdr>
        <w:jc w:val="center"/>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 xml:space="preserve">LOCATION: </w:t>
      </w:r>
      <w:r>
        <w:rPr>
          <w:rFonts w:ascii="Century Gothic" w:eastAsia="Century Gothic" w:hAnsi="Century Gothic" w:cs="Century Gothic"/>
          <w:b/>
          <w:color w:val="000000"/>
          <w:sz w:val="22"/>
          <w:szCs w:val="22"/>
        </w:rPr>
        <w:t>Roper &amp; Sons Funeral Home</w:t>
      </w:r>
      <w:r>
        <w:rPr>
          <w:rFonts w:ascii="Century Gothic" w:eastAsia="Century Gothic" w:hAnsi="Century Gothic" w:cs="Century Gothic"/>
          <w:sz w:val="22"/>
          <w:szCs w:val="22"/>
        </w:rPr>
        <w:t xml:space="preserve">, </w:t>
      </w:r>
      <w:r>
        <w:rPr>
          <w:rFonts w:ascii="Century Gothic" w:eastAsia="Century Gothic" w:hAnsi="Century Gothic" w:cs="Century Gothic"/>
          <w:color w:val="000000"/>
          <w:sz w:val="20"/>
          <w:szCs w:val="20"/>
        </w:rPr>
        <w:t>3950 Hohensee Dr, Lincoln, NE 68516</w:t>
      </w:r>
    </w:p>
    <w:p w14:paraId="00000009" w14:textId="77777777" w:rsidR="0066361D" w:rsidRDefault="0066361D">
      <w:pPr>
        <w:pBdr>
          <w:top w:val="nil"/>
          <w:left w:val="nil"/>
          <w:bottom w:val="nil"/>
          <w:right w:val="nil"/>
          <w:between w:val="nil"/>
        </w:pBdr>
        <w:rPr>
          <w:rFonts w:ascii="Century Gothic" w:eastAsia="Century Gothic" w:hAnsi="Century Gothic" w:cs="Century Gothic"/>
          <w:color w:val="000000"/>
          <w:sz w:val="20"/>
          <w:szCs w:val="20"/>
        </w:rPr>
      </w:pPr>
    </w:p>
    <w:p w14:paraId="0000000A" w14:textId="1A95FE99" w:rsidR="0066361D" w:rsidRDefault="00662E49">
      <w:pPr>
        <w:pBdr>
          <w:top w:val="nil"/>
          <w:left w:val="nil"/>
          <w:bottom w:val="nil"/>
          <w:right w:val="nil"/>
          <w:between w:val="nil"/>
        </w:pBdr>
        <w:jc w:val="center"/>
        <w:rPr>
          <w:rFonts w:ascii="Century Gothic" w:eastAsia="Century Gothic" w:hAnsi="Century Gothic" w:cs="Century Gothic"/>
          <w:b/>
          <w:color w:val="000000"/>
          <w:sz w:val="28"/>
          <w:szCs w:val="28"/>
        </w:rPr>
      </w:pPr>
      <w:r>
        <w:rPr>
          <w:rFonts w:ascii="Century Gothic" w:eastAsia="Century Gothic" w:hAnsi="Century Gothic" w:cs="Century Gothic"/>
          <w:b/>
          <w:color w:val="000000"/>
          <w:sz w:val="28"/>
          <w:szCs w:val="28"/>
        </w:rPr>
        <w:t>202</w:t>
      </w:r>
      <w:r w:rsidR="008A3ADE">
        <w:rPr>
          <w:rFonts w:ascii="Century Gothic" w:eastAsia="Century Gothic" w:hAnsi="Century Gothic" w:cs="Century Gothic"/>
          <w:b/>
          <w:color w:val="000000"/>
          <w:sz w:val="28"/>
          <w:szCs w:val="28"/>
        </w:rPr>
        <w:t>6</w:t>
      </w:r>
      <w:r>
        <w:rPr>
          <w:rFonts w:ascii="Century Gothic" w:eastAsia="Century Gothic" w:hAnsi="Century Gothic" w:cs="Century Gothic"/>
          <w:b/>
          <w:color w:val="000000"/>
          <w:sz w:val="28"/>
          <w:szCs w:val="28"/>
        </w:rPr>
        <w:t xml:space="preserve"> Annual Meeting Agenda</w:t>
      </w:r>
    </w:p>
    <w:p w14:paraId="0000000B" w14:textId="77777777" w:rsidR="0066361D" w:rsidRDefault="0066361D">
      <w:pPr>
        <w:pBdr>
          <w:top w:val="nil"/>
          <w:left w:val="nil"/>
          <w:bottom w:val="nil"/>
          <w:right w:val="nil"/>
          <w:between w:val="nil"/>
        </w:pBdr>
        <w:rPr>
          <w:rFonts w:ascii="Century Gothic" w:eastAsia="Century Gothic" w:hAnsi="Century Gothic" w:cs="Century Gothic"/>
          <w:color w:val="000000"/>
          <w:sz w:val="28"/>
          <w:szCs w:val="28"/>
        </w:rPr>
      </w:pPr>
    </w:p>
    <w:p w14:paraId="0000000C" w14:textId="310CFE0E" w:rsidR="0066361D" w:rsidRDefault="00662E49">
      <w:pPr>
        <w:pBdr>
          <w:top w:val="nil"/>
          <w:left w:val="nil"/>
          <w:bottom w:val="nil"/>
          <w:right w:val="nil"/>
          <w:between w:val="nil"/>
        </w:pBdr>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 xml:space="preserve">1. Call to Order and </w:t>
      </w:r>
      <w:r>
        <w:rPr>
          <w:rFonts w:ascii="Century Gothic" w:eastAsia="Century Gothic" w:hAnsi="Century Gothic" w:cs="Century Gothic"/>
          <w:sz w:val="20"/>
          <w:szCs w:val="20"/>
        </w:rPr>
        <w:t>I</w:t>
      </w:r>
      <w:r>
        <w:rPr>
          <w:rFonts w:ascii="Century Gothic" w:eastAsia="Century Gothic" w:hAnsi="Century Gothic" w:cs="Century Gothic"/>
          <w:color w:val="000000"/>
          <w:sz w:val="20"/>
          <w:szCs w:val="20"/>
        </w:rPr>
        <w:t xml:space="preserve">ntroduction of Board of Directors - </w:t>
      </w:r>
      <w:r w:rsidR="008A3ADE">
        <w:rPr>
          <w:rFonts w:ascii="Century Gothic" w:eastAsia="Century Gothic" w:hAnsi="Century Gothic" w:cs="Century Gothic"/>
          <w:sz w:val="20"/>
          <w:szCs w:val="20"/>
        </w:rPr>
        <w:t>Dugger</w:t>
      </w:r>
    </w:p>
    <w:p w14:paraId="0000000D" w14:textId="77777777" w:rsidR="0066361D" w:rsidRDefault="0066361D">
      <w:pPr>
        <w:pBdr>
          <w:top w:val="nil"/>
          <w:left w:val="nil"/>
          <w:bottom w:val="nil"/>
          <w:right w:val="nil"/>
          <w:between w:val="nil"/>
        </w:pBdr>
        <w:rPr>
          <w:rFonts w:ascii="Century Gothic" w:eastAsia="Century Gothic" w:hAnsi="Century Gothic" w:cs="Century Gothic"/>
          <w:color w:val="000000"/>
          <w:sz w:val="20"/>
          <w:szCs w:val="20"/>
        </w:rPr>
      </w:pPr>
    </w:p>
    <w:p w14:paraId="0000000E" w14:textId="73DF19FE" w:rsidR="0066361D" w:rsidRDefault="00662E49">
      <w:pPr>
        <w:pBdr>
          <w:top w:val="nil"/>
          <w:left w:val="nil"/>
          <w:bottom w:val="nil"/>
          <w:right w:val="nil"/>
          <w:between w:val="nil"/>
        </w:pBdr>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 xml:space="preserve">2. Consider Approval of </w:t>
      </w:r>
      <w:r>
        <w:rPr>
          <w:rFonts w:ascii="Century Gothic" w:eastAsia="Century Gothic" w:hAnsi="Century Gothic" w:cs="Century Gothic"/>
          <w:sz w:val="20"/>
          <w:szCs w:val="20"/>
        </w:rPr>
        <w:t>202</w:t>
      </w:r>
      <w:r w:rsidR="008A3ADE">
        <w:rPr>
          <w:rFonts w:ascii="Century Gothic" w:eastAsia="Century Gothic" w:hAnsi="Century Gothic" w:cs="Century Gothic"/>
          <w:sz w:val="20"/>
          <w:szCs w:val="20"/>
        </w:rPr>
        <w:t>5</w:t>
      </w:r>
      <w:r>
        <w:rPr>
          <w:rFonts w:ascii="Century Gothic" w:eastAsia="Century Gothic" w:hAnsi="Century Gothic" w:cs="Century Gothic"/>
          <w:sz w:val="20"/>
          <w:szCs w:val="20"/>
        </w:rPr>
        <w:t xml:space="preserve"> Annual </w:t>
      </w:r>
      <w:r>
        <w:rPr>
          <w:rFonts w:ascii="Century Gothic" w:eastAsia="Century Gothic" w:hAnsi="Century Gothic" w:cs="Century Gothic"/>
          <w:color w:val="000000"/>
          <w:sz w:val="20"/>
          <w:szCs w:val="20"/>
        </w:rPr>
        <w:t xml:space="preserve">Meeting Minutes - </w:t>
      </w:r>
      <w:r w:rsidR="008A3ADE">
        <w:rPr>
          <w:rFonts w:ascii="Century Gothic" w:eastAsia="Century Gothic" w:hAnsi="Century Gothic" w:cs="Century Gothic"/>
          <w:color w:val="000000"/>
          <w:sz w:val="20"/>
          <w:szCs w:val="20"/>
        </w:rPr>
        <w:t>Dugger</w:t>
      </w:r>
      <w:r>
        <w:rPr>
          <w:rFonts w:ascii="Century Gothic" w:eastAsia="Century Gothic" w:hAnsi="Century Gothic" w:cs="Century Gothic"/>
          <w:color w:val="000000"/>
          <w:sz w:val="20"/>
          <w:szCs w:val="20"/>
        </w:rPr>
        <w:t xml:space="preserve"> </w:t>
      </w:r>
    </w:p>
    <w:p w14:paraId="0000000F" w14:textId="77777777" w:rsidR="0066361D" w:rsidRDefault="0066361D">
      <w:pPr>
        <w:pBdr>
          <w:top w:val="nil"/>
          <w:left w:val="nil"/>
          <w:bottom w:val="nil"/>
          <w:right w:val="nil"/>
          <w:between w:val="nil"/>
        </w:pBdr>
        <w:rPr>
          <w:rFonts w:ascii="Century Gothic" w:eastAsia="Century Gothic" w:hAnsi="Century Gothic" w:cs="Century Gothic"/>
          <w:color w:val="000000"/>
          <w:sz w:val="20"/>
          <w:szCs w:val="20"/>
        </w:rPr>
      </w:pPr>
    </w:p>
    <w:p w14:paraId="00000010" w14:textId="77777777" w:rsidR="0066361D" w:rsidRDefault="00662E49">
      <w:pPr>
        <w:pBdr>
          <w:top w:val="nil"/>
          <w:left w:val="nil"/>
          <w:bottom w:val="nil"/>
          <w:right w:val="nil"/>
          <w:between w:val="nil"/>
        </w:pBdr>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 xml:space="preserve">3. Review Financial </w:t>
      </w:r>
      <w:r>
        <w:rPr>
          <w:rFonts w:ascii="Century Gothic" w:eastAsia="Century Gothic" w:hAnsi="Century Gothic" w:cs="Century Gothic"/>
          <w:sz w:val="20"/>
          <w:szCs w:val="20"/>
        </w:rPr>
        <w:t>U</w:t>
      </w:r>
      <w:r>
        <w:rPr>
          <w:rFonts w:ascii="Century Gothic" w:eastAsia="Century Gothic" w:hAnsi="Century Gothic" w:cs="Century Gothic"/>
          <w:color w:val="000000"/>
          <w:sz w:val="20"/>
          <w:szCs w:val="20"/>
        </w:rPr>
        <w:t>pdate</w:t>
      </w:r>
      <w:r>
        <w:rPr>
          <w:rFonts w:ascii="Century Gothic" w:eastAsia="Century Gothic" w:hAnsi="Century Gothic" w:cs="Century Gothic"/>
          <w:sz w:val="20"/>
          <w:szCs w:val="20"/>
        </w:rPr>
        <w:t xml:space="preserve"> &amp; B</w:t>
      </w:r>
      <w:r>
        <w:rPr>
          <w:rFonts w:ascii="Century Gothic" w:eastAsia="Century Gothic" w:hAnsi="Century Gothic" w:cs="Century Gothic"/>
          <w:color w:val="000000"/>
          <w:sz w:val="20"/>
          <w:szCs w:val="20"/>
        </w:rPr>
        <w:t>udget – Albers Co</w:t>
      </w:r>
    </w:p>
    <w:p w14:paraId="00000011" w14:textId="0ACC270E" w:rsidR="0066361D" w:rsidRPr="00EC7DD7" w:rsidRDefault="00662E49">
      <w:pPr>
        <w:numPr>
          <w:ilvl w:val="0"/>
          <w:numId w:val="3"/>
        </w:numPr>
        <w:pBdr>
          <w:top w:val="nil"/>
          <w:left w:val="nil"/>
          <w:bottom w:val="nil"/>
          <w:right w:val="nil"/>
          <w:between w:val="nil"/>
        </w:pBdr>
        <w:rPr>
          <w:rFonts w:ascii="Century Gothic" w:eastAsia="Century Gothic" w:hAnsi="Century Gothic" w:cs="Century Gothic"/>
          <w:sz w:val="20"/>
          <w:szCs w:val="20"/>
        </w:rPr>
      </w:pPr>
      <w:r w:rsidRPr="00EC7DD7">
        <w:rPr>
          <w:rFonts w:ascii="Century Gothic" w:eastAsia="Century Gothic" w:hAnsi="Century Gothic" w:cs="Century Gothic"/>
          <w:sz w:val="20"/>
          <w:szCs w:val="20"/>
        </w:rPr>
        <w:t xml:space="preserve">Consider </w:t>
      </w:r>
      <w:r w:rsidR="00115EC5" w:rsidRPr="00EC7DD7">
        <w:rPr>
          <w:rFonts w:ascii="Century Gothic" w:eastAsia="Century Gothic" w:hAnsi="Century Gothic" w:cs="Century Gothic"/>
          <w:sz w:val="20"/>
          <w:szCs w:val="20"/>
        </w:rPr>
        <w:t>current</w:t>
      </w:r>
      <w:r w:rsidR="000D7D08" w:rsidRPr="00EC7DD7">
        <w:rPr>
          <w:rFonts w:ascii="Century Gothic" w:eastAsia="Century Gothic" w:hAnsi="Century Gothic" w:cs="Century Gothic"/>
          <w:sz w:val="20"/>
          <w:szCs w:val="20"/>
        </w:rPr>
        <w:t xml:space="preserve"> $85 </w:t>
      </w:r>
      <w:r w:rsidRPr="00EC7DD7">
        <w:rPr>
          <w:rFonts w:ascii="Century Gothic" w:eastAsia="Century Gothic" w:hAnsi="Century Gothic" w:cs="Century Gothic"/>
          <w:sz w:val="20"/>
          <w:szCs w:val="20"/>
        </w:rPr>
        <w:t xml:space="preserve">dues </w:t>
      </w:r>
      <w:r w:rsidR="00EC7DD7" w:rsidRPr="00EC7DD7">
        <w:rPr>
          <w:rFonts w:ascii="Century Gothic" w:eastAsia="Century Gothic" w:hAnsi="Century Gothic" w:cs="Century Gothic"/>
          <w:sz w:val="20"/>
          <w:szCs w:val="20"/>
        </w:rPr>
        <w:t>rate and potential need for increase</w:t>
      </w:r>
      <w:r w:rsidRPr="00EC7DD7">
        <w:rPr>
          <w:rFonts w:ascii="Century Gothic" w:eastAsia="Century Gothic" w:hAnsi="Century Gothic" w:cs="Century Gothic"/>
          <w:sz w:val="20"/>
          <w:szCs w:val="20"/>
        </w:rPr>
        <w:t xml:space="preserve"> </w:t>
      </w:r>
    </w:p>
    <w:p w14:paraId="00000012" w14:textId="77777777" w:rsidR="0066361D" w:rsidRPr="00EC7DD7" w:rsidRDefault="0066361D">
      <w:pPr>
        <w:pBdr>
          <w:top w:val="nil"/>
          <w:left w:val="nil"/>
          <w:bottom w:val="nil"/>
          <w:right w:val="nil"/>
          <w:between w:val="nil"/>
        </w:pBdr>
        <w:rPr>
          <w:rFonts w:ascii="Century Gothic" w:eastAsia="Century Gothic" w:hAnsi="Century Gothic" w:cs="Century Gothic"/>
          <w:color w:val="000000"/>
          <w:sz w:val="20"/>
          <w:szCs w:val="20"/>
        </w:rPr>
      </w:pPr>
    </w:p>
    <w:p w14:paraId="00000013" w14:textId="77777777" w:rsidR="0066361D" w:rsidRPr="00EC7DD7" w:rsidRDefault="00662E49">
      <w:pPr>
        <w:pBdr>
          <w:top w:val="nil"/>
          <w:left w:val="nil"/>
          <w:bottom w:val="nil"/>
          <w:right w:val="nil"/>
          <w:between w:val="nil"/>
        </w:pBdr>
        <w:rPr>
          <w:rFonts w:ascii="Century Gothic" w:eastAsia="Century Gothic" w:hAnsi="Century Gothic" w:cs="Century Gothic"/>
          <w:color w:val="000000"/>
          <w:sz w:val="20"/>
          <w:szCs w:val="20"/>
        </w:rPr>
      </w:pPr>
      <w:r w:rsidRPr="00EC7DD7">
        <w:rPr>
          <w:rFonts w:ascii="Century Gothic" w:eastAsia="Century Gothic" w:hAnsi="Century Gothic" w:cs="Century Gothic"/>
          <w:color w:val="000000"/>
          <w:sz w:val="20"/>
          <w:szCs w:val="20"/>
        </w:rPr>
        <w:t>4. Review Property Manager’s Community Report – Albers Co</w:t>
      </w:r>
    </w:p>
    <w:p w14:paraId="00000015" w14:textId="77777777" w:rsidR="0066361D" w:rsidRPr="00EC7DD7" w:rsidRDefault="00662E49">
      <w:pPr>
        <w:numPr>
          <w:ilvl w:val="0"/>
          <w:numId w:val="2"/>
        </w:numPr>
        <w:pBdr>
          <w:top w:val="nil"/>
          <w:left w:val="nil"/>
          <w:bottom w:val="nil"/>
          <w:right w:val="nil"/>
          <w:between w:val="nil"/>
        </w:pBdr>
        <w:rPr>
          <w:rFonts w:ascii="Century Gothic" w:eastAsia="Century Gothic" w:hAnsi="Century Gothic" w:cs="Century Gothic"/>
          <w:color w:val="000000"/>
          <w:sz w:val="20"/>
          <w:szCs w:val="20"/>
        </w:rPr>
      </w:pPr>
      <w:r w:rsidRPr="00EC7DD7">
        <w:rPr>
          <w:rFonts w:ascii="Century Gothic" w:eastAsia="Century Gothic" w:hAnsi="Century Gothic" w:cs="Century Gothic"/>
          <w:color w:val="000000"/>
          <w:sz w:val="20"/>
          <w:szCs w:val="20"/>
        </w:rPr>
        <w:t xml:space="preserve">Tree </w:t>
      </w:r>
      <w:r w:rsidRPr="00EC7DD7">
        <w:rPr>
          <w:rFonts w:ascii="Century Gothic" w:eastAsia="Century Gothic" w:hAnsi="Century Gothic" w:cs="Century Gothic"/>
          <w:sz w:val="20"/>
          <w:szCs w:val="20"/>
        </w:rPr>
        <w:t>R</w:t>
      </w:r>
      <w:r w:rsidRPr="00EC7DD7">
        <w:rPr>
          <w:rFonts w:ascii="Century Gothic" w:eastAsia="Century Gothic" w:hAnsi="Century Gothic" w:cs="Century Gothic"/>
          <w:color w:val="000000"/>
          <w:sz w:val="20"/>
          <w:szCs w:val="20"/>
        </w:rPr>
        <w:t xml:space="preserve">eplacements </w:t>
      </w:r>
    </w:p>
    <w:p w14:paraId="00000016" w14:textId="77777777" w:rsidR="0066361D" w:rsidRPr="00EC7DD7" w:rsidRDefault="00662E49">
      <w:pPr>
        <w:numPr>
          <w:ilvl w:val="0"/>
          <w:numId w:val="2"/>
        </w:numPr>
        <w:pBdr>
          <w:top w:val="nil"/>
          <w:left w:val="nil"/>
          <w:bottom w:val="nil"/>
          <w:right w:val="nil"/>
          <w:between w:val="nil"/>
        </w:pBdr>
        <w:rPr>
          <w:rFonts w:ascii="Century Gothic" w:eastAsia="Century Gothic" w:hAnsi="Century Gothic" w:cs="Century Gothic"/>
          <w:color w:val="000000"/>
          <w:sz w:val="20"/>
          <w:szCs w:val="20"/>
        </w:rPr>
      </w:pPr>
      <w:r w:rsidRPr="00EC7DD7">
        <w:rPr>
          <w:rFonts w:ascii="Century Gothic" w:eastAsia="Century Gothic" w:hAnsi="Century Gothic" w:cs="Century Gothic"/>
          <w:color w:val="000000"/>
          <w:sz w:val="20"/>
          <w:szCs w:val="20"/>
        </w:rPr>
        <w:t>Commons</w:t>
      </w:r>
    </w:p>
    <w:p w14:paraId="00000017" w14:textId="77777777" w:rsidR="0066361D" w:rsidRPr="00EC7DD7" w:rsidRDefault="00662E49">
      <w:pPr>
        <w:pBdr>
          <w:top w:val="nil"/>
          <w:left w:val="nil"/>
          <w:bottom w:val="nil"/>
          <w:right w:val="nil"/>
          <w:between w:val="nil"/>
        </w:pBdr>
        <w:rPr>
          <w:rFonts w:ascii="Century Gothic" w:eastAsia="Century Gothic" w:hAnsi="Century Gothic" w:cs="Century Gothic"/>
          <w:color w:val="000000"/>
          <w:sz w:val="20"/>
          <w:szCs w:val="20"/>
        </w:rPr>
      </w:pPr>
      <w:r w:rsidRPr="00EC7DD7">
        <w:rPr>
          <w:rFonts w:ascii="Century Gothic" w:eastAsia="Century Gothic" w:hAnsi="Century Gothic" w:cs="Century Gothic"/>
          <w:color w:val="000000"/>
          <w:sz w:val="20"/>
          <w:szCs w:val="20"/>
        </w:rPr>
        <w:tab/>
      </w:r>
    </w:p>
    <w:p w14:paraId="00000018" w14:textId="60B09C0D" w:rsidR="0066361D" w:rsidRPr="00EC7DD7" w:rsidRDefault="00662E49">
      <w:pPr>
        <w:pBdr>
          <w:top w:val="nil"/>
          <w:left w:val="nil"/>
          <w:bottom w:val="nil"/>
          <w:right w:val="nil"/>
          <w:between w:val="nil"/>
        </w:pBdr>
        <w:rPr>
          <w:rFonts w:ascii="Century Gothic" w:eastAsia="Century Gothic" w:hAnsi="Century Gothic" w:cs="Century Gothic"/>
          <w:color w:val="000000"/>
          <w:sz w:val="20"/>
          <w:szCs w:val="20"/>
        </w:rPr>
      </w:pPr>
      <w:r w:rsidRPr="00EC7DD7">
        <w:rPr>
          <w:rFonts w:ascii="Century Gothic" w:eastAsia="Century Gothic" w:hAnsi="Century Gothic" w:cs="Century Gothic"/>
          <w:color w:val="000000"/>
          <w:sz w:val="20"/>
          <w:szCs w:val="20"/>
        </w:rPr>
        <w:t xml:space="preserve">5. Consider Nomination and Election of Board Member </w:t>
      </w:r>
      <w:r w:rsidR="008A3ADE" w:rsidRPr="00EC7DD7">
        <w:rPr>
          <w:rFonts w:ascii="Century Gothic" w:eastAsia="Century Gothic" w:hAnsi="Century Gothic" w:cs="Century Gothic"/>
          <w:color w:val="000000"/>
          <w:sz w:val="20"/>
          <w:szCs w:val="20"/>
        </w:rPr>
        <w:t>–</w:t>
      </w:r>
      <w:r w:rsidRPr="00EC7DD7">
        <w:rPr>
          <w:rFonts w:ascii="Century Gothic" w:eastAsia="Century Gothic" w:hAnsi="Century Gothic" w:cs="Century Gothic"/>
          <w:color w:val="000000"/>
          <w:sz w:val="20"/>
          <w:szCs w:val="20"/>
        </w:rPr>
        <w:t xml:space="preserve"> </w:t>
      </w:r>
      <w:r w:rsidR="008A3ADE" w:rsidRPr="00EC7DD7">
        <w:rPr>
          <w:rFonts w:ascii="Century Gothic" w:eastAsia="Century Gothic" w:hAnsi="Century Gothic" w:cs="Century Gothic"/>
          <w:sz w:val="20"/>
          <w:szCs w:val="20"/>
        </w:rPr>
        <w:t>Dugger</w:t>
      </w:r>
    </w:p>
    <w:p w14:paraId="0000001A" w14:textId="77777777" w:rsidR="0066361D" w:rsidRDefault="00662E49">
      <w:pPr>
        <w:numPr>
          <w:ilvl w:val="0"/>
          <w:numId w:val="2"/>
        </w:numPr>
        <w:pBdr>
          <w:top w:val="nil"/>
          <w:left w:val="nil"/>
          <w:bottom w:val="nil"/>
          <w:right w:val="nil"/>
          <w:between w:val="nil"/>
        </w:pBdr>
        <w:rPr>
          <w:rFonts w:ascii="Century Gothic" w:eastAsia="Century Gothic" w:hAnsi="Century Gothic" w:cs="Century Gothic"/>
          <w:color w:val="000000"/>
          <w:sz w:val="20"/>
          <w:szCs w:val="20"/>
        </w:rPr>
      </w:pPr>
      <w:r w:rsidRPr="00EC7DD7">
        <w:rPr>
          <w:rFonts w:ascii="Century Gothic" w:eastAsia="Century Gothic" w:hAnsi="Century Gothic" w:cs="Century Gothic"/>
          <w:color w:val="000000"/>
          <w:sz w:val="20"/>
          <w:szCs w:val="20"/>
        </w:rPr>
        <w:t>Bryan Sink (Secretary</w:t>
      </w:r>
      <w:r>
        <w:rPr>
          <w:rFonts w:ascii="Century Gothic" w:eastAsia="Century Gothic" w:hAnsi="Century Gothic" w:cs="Century Gothic"/>
          <w:color w:val="000000"/>
          <w:sz w:val="20"/>
          <w:szCs w:val="20"/>
        </w:rPr>
        <w:t xml:space="preserve">/Treasurer) – </w:t>
      </w:r>
      <w:r>
        <w:rPr>
          <w:rFonts w:ascii="Century Gothic" w:eastAsia="Century Gothic" w:hAnsi="Century Gothic" w:cs="Century Gothic"/>
          <w:sz w:val="20"/>
          <w:szCs w:val="20"/>
        </w:rPr>
        <w:t>2023-2026</w:t>
      </w:r>
    </w:p>
    <w:p w14:paraId="0000001B" w14:textId="77777777" w:rsidR="0066361D" w:rsidRDefault="00662E49">
      <w:pPr>
        <w:numPr>
          <w:ilvl w:val="0"/>
          <w:numId w:val="2"/>
        </w:numPr>
        <w:pBdr>
          <w:top w:val="nil"/>
          <w:left w:val="nil"/>
          <w:bottom w:val="nil"/>
          <w:right w:val="nil"/>
          <w:between w:val="nil"/>
        </w:pBdr>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 xml:space="preserve">Jason Dugger (President) – </w:t>
      </w:r>
      <w:r>
        <w:rPr>
          <w:rFonts w:ascii="Century Gothic" w:eastAsia="Century Gothic" w:hAnsi="Century Gothic" w:cs="Century Gothic"/>
          <w:sz w:val="20"/>
          <w:szCs w:val="20"/>
        </w:rPr>
        <w:t>2024-2027</w:t>
      </w:r>
    </w:p>
    <w:p w14:paraId="117E78F2" w14:textId="37C761AF" w:rsidR="008A3ADE" w:rsidRDefault="008A3ADE" w:rsidP="008A3ADE">
      <w:pPr>
        <w:numPr>
          <w:ilvl w:val="0"/>
          <w:numId w:val="2"/>
        </w:numPr>
        <w:pBdr>
          <w:top w:val="nil"/>
          <w:left w:val="nil"/>
          <w:bottom w:val="nil"/>
          <w:right w:val="nil"/>
          <w:between w:val="nil"/>
        </w:pBdr>
        <w:rPr>
          <w:rFonts w:ascii="Century Gothic" w:eastAsia="Century Gothic" w:hAnsi="Century Gothic" w:cs="Century Gothic"/>
          <w:color w:val="000000"/>
          <w:sz w:val="20"/>
          <w:szCs w:val="20"/>
        </w:rPr>
      </w:pPr>
      <w:r>
        <w:rPr>
          <w:rFonts w:ascii="Century Gothic" w:eastAsia="Century Gothic" w:hAnsi="Century Gothic" w:cs="Century Gothic"/>
          <w:sz w:val="20"/>
          <w:szCs w:val="20"/>
        </w:rPr>
        <w:t>Allison Alber (Vice President) – 2025-2028</w:t>
      </w:r>
    </w:p>
    <w:p w14:paraId="0000001C" w14:textId="77777777" w:rsidR="0066361D" w:rsidRDefault="0066361D">
      <w:pPr>
        <w:pBdr>
          <w:top w:val="nil"/>
          <w:left w:val="nil"/>
          <w:bottom w:val="nil"/>
          <w:right w:val="nil"/>
          <w:between w:val="nil"/>
        </w:pBdr>
        <w:rPr>
          <w:rFonts w:ascii="Century Gothic" w:eastAsia="Century Gothic" w:hAnsi="Century Gothic" w:cs="Century Gothic"/>
          <w:color w:val="000000"/>
          <w:sz w:val="20"/>
          <w:szCs w:val="20"/>
        </w:rPr>
      </w:pPr>
    </w:p>
    <w:p w14:paraId="0000001D" w14:textId="77777777" w:rsidR="0066361D" w:rsidRDefault="00662E49">
      <w:pPr>
        <w:pBdr>
          <w:top w:val="nil"/>
          <w:left w:val="nil"/>
          <w:bottom w:val="nil"/>
          <w:right w:val="nil"/>
          <w:between w:val="nil"/>
        </w:pBdr>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 xml:space="preserve">6. Members </w:t>
      </w:r>
      <w:r>
        <w:rPr>
          <w:rFonts w:ascii="Century Gothic" w:eastAsia="Century Gothic" w:hAnsi="Century Gothic" w:cs="Century Gothic"/>
          <w:sz w:val="20"/>
          <w:szCs w:val="20"/>
        </w:rPr>
        <w:t>Open Forum Discussion (Q&amp;A Opportunity)</w:t>
      </w:r>
      <w:r>
        <w:rPr>
          <w:rFonts w:ascii="Century Gothic" w:eastAsia="Century Gothic" w:hAnsi="Century Gothic" w:cs="Century Gothic"/>
          <w:color w:val="000000"/>
          <w:sz w:val="20"/>
          <w:szCs w:val="20"/>
        </w:rPr>
        <w:t xml:space="preserve"> </w:t>
      </w:r>
    </w:p>
    <w:p w14:paraId="0000001E" w14:textId="77777777" w:rsidR="0066361D" w:rsidRDefault="00662E49">
      <w:pPr>
        <w:numPr>
          <w:ilvl w:val="0"/>
          <w:numId w:val="1"/>
        </w:numPr>
        <w:rPr>
          <w:rFonts w:ascii="Century Gothic" w:eastAsia="Century Gothic" w:hAnsi="Century Gothic" w:cs="Century Gothic"/>
          <w:i/>
          <w:sz w:val="18"/>
          <w:szCs w:val="18"/>
        </w:rPr>
      </w:pPr>
      <w:r>
        <w:rPr>
          <w:rFonts w:ascii="Century Gothic" w:eastAsia="Century Gothic" w:hAnsi="Century Gothic" w:cs="Century Gothic"/>
          <w:i/>
          <w:sz w:val="18"/>
          <w:szCs w:val="18"/>
        </w:rPr>
        <w:t xml:space="preserve">Anyone wishing to speak must notify the Board at the address below on the subject matter they wish to speak on and time involved for the speaking. Notification must be given at least three (3) days prior to the meeting for the Board of Directors to prepare. </w:t>
      </w:r>
    </w:p>
    <w:p w14:paraId="0000001F" w14:textId="77777777" w:rsidR="0066361D" w:rsidRDefault="0066361D">
      <w:pPr>
        <w:pBdr>
          <w:top w:val="nil"/>
          <w:left w:val="nil"/>
          <w:bottom w:val="nil"/>
          <w:right w:val="nil"/>
          <w:between w:val="nil"/>
        </w:pBdr>
        <w:rPr>
          <w:rFonts w:ascii="Century Gothic" w:eastAsia="Century Gothic" w:hAnsi="Century Gothic" w:cs="Century Gothic"/>
          <w:sz w:val="20"/>
          <w:szCs w:val="20"/>
        </w:rPr>
      </w:pPr>
    </w:p>
    <w:p w14:paraId="00000020" w14:textId="77777777" w:rsidR="0066361D" w:rsidRDefault="00662E49">
      <w:pPr>
        <w:pBdr>
          <w:top w:val="nil"/>
          <w:left w:val="nil"/>
          <w:bottom w:val="nil"/>
          <w:right w:val="nil"/>
          <w:between w:val="nil"/>
        </w:pBdr>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 xml:space="preserve">7. Consider Motion for </w:t>
      </w:r>
      <w:r>
        <w:rPr>
          <w:rFonts w:ascii="Century Gothic" w:eastAsia="Century Gothic" w:hAnsi="Century Gothic" w:cs="Century Gothic"/>
          <w:sz w:val="20"/>
          <w:szCs w:val="20"/>
        </w:rPr>
        <w:t xml:space="preserve">Adjournment </w:t>
      </w:r>
    </w:p>
    <w:p w14:paraId="00000021" w14:textId="77777777" w:rsidR="0066361D" w:rsidRDefault="0066361D"/>
    <w:p w14:paraId="00000022" w14:textId="77777777" w:rsidR="0066361D" w:rsidRDefault="0066361D"/>
    <w:p w14:paraId="00000023" w14:textId="77777777" w:rsidR="0066361D" w:rsidRDefault="0066361D"/>
    <w:p w14:paraId="00000024" w14:textId="77777777" w:rsidR="0066361D" w:rsidRDefault="0066361D"/>
    <w:p w14:paraId="00000025" w14:textId="77777777" w:rsidR="0066361D" w:rsidRDefault="00662E49">
      <w:pPr>
        <w:jc w:val="center"/>
        <w:rPr>
          <w:rFonts w:ascii="Century Gothic" w:eastAsia="Century Gothic" w:hAnsi="Century Gothic" w:cs="Century Gothic"/>
          <w:sz w:val="20"/>
          <w:szCs w:val="20"/>
        </w:rPr>
      </w:pPr>
      <w:r>
        <w:rPr>
          <w:rFonts w:ascii="Century Gothic" w:eastAsia="Century Gothic" w:hAnsi="Century Gothic" w:cs="Century Gothic"/>
          <w:sz w:val="20"/>
          <w:szCs w:val="20"/>
        </w:rPr>
        <w:t>Agenda is subject to change; current copy of the agenda can be requested from the Property Manager at 402-434-0292.</w:t>
      </w:r>
    </w:p>
    <w:p w14:paraId="00000026" w14:textId="77777777" w:rsidR="0066361D" w:rsidRDefault="0066361D">
      <w:pPr>
        <w:rPr>
          <w:rFonts w:ascii="Century Gothic" w:eastAsia="Century Gothic" w:hAnsi="Century Gothic" w:cs="Century Gothic"/>
          <w:sz w:val="20"/>
          <w:szCs w:val="20"/>
        </w:rPr>
      </w:pPr>
    </w:p>
    <w:p w14:paraId="00000027" w14:textId="77777777" w:rsidR="0066361D" w:rsidRDefault="0066361D">
      <w:pPr>
        <w:pBdr>
          <w:top w:val="nil"/>
          <w:left w:val="nil"/>
          <w:bottom w:val="nil"/>
          <w:right w:val="nil"/>
          <w:between w:val="nil"/>
        </w:pBdr>
        <w:rPr>
          <w:rFonts w:ascii="Century Gothic" w:eastAsia="Century Gothic" w:hAnsi="Century Gothic" w:cs="Century Gothic"/>
        </w:rPr>
      </w:pPr>
    </w:p>
    <w:p w14:paraId="00000028" w14:textId="77777777" w:rsidR="0066361D" w:rsidRDefault="0066361D">
      <w:pPr>
        <w:pBdr>
          <w:top w:val="nil"/>
          <w:left w:val="nil"/>
          <w:bottom w:val="nil"/>
          <w:right w:val="nil"/>
          <w:between w:val="nil"/>
        </w:pBdr>
        <w:rPr>
          <w:rFonts w:ascii="Century Gothic" w:eastAsia="Century Gothic" w:hAnsi="Century Gothic" w:cs="Century Gothic"/>
        </w:rPr>
      </w:pPr>
    </w:p>
    <w:p w14:paraId="00000029" w14:textId="77777777" w:rsidR="0066361D" w:rsidRDefault="00662E49">
      <w:pPr>
        <w:pBdr>
          <w:top w:val="nil"/>
          <w:left w:val="nil"/>
          <w:bottom w:val="nil"/>
          <w:right w:val="nil"/>
          <w:between w:val="nil"/>
        </w:pBdr>
        <w:jc w:val="center"/>
        <w:rPr>
          <w:rFonts w:ascii="Century Gothic" w:eastAsia="Century Gothic" w:hAnsi="Century Gothic" w:cs="Century Gothic"/>
          <w:b/>
          <w:i/>
          <w:color w:val="000000"/>
          <w:sz w:val="22"/>
          <w:szCs w:val="22"/>
        </w:rPr>
      </w:pPr>
      <w:r>
        <w:rPr>
          <w:rFonts w:ascii="Century Gothic" w:eastAsia="Century Gothic" w:hAnsi="Century Gothic" w:cs="Century Gothic"/>
          <w:b/>
          <w:i/>
          <w:color w:val="000000"/>
          <w:sz w:val="22"/>
          <w:szCs w:val="22"/>
        </w:rPr>
        <w:t>The Board of Directors shall meet immediately following the annual meeting.</w:t>
      </w:r>
    </w:p>
    <w:p w14:paraId="0000002A" w14:textId="77777777" w:rsidR="0066361D" w:rsidRDefault="0066361D">
      <w:pPr>
        <w:pBdr>
          <w:top w:val="nil"/>
          <w:left w:val="nil"/>
          <w:bottom w:val="nil"/>
          <w:right w:val="nil"/>
          <w:between w:val="nil"/>
        </w:pBdr>
        <w:rPr>
          <w:rFonts w:ascii="Century Gothic" w:eastAsia="Century Gothic" w:hAnsi="Century Gothic" w:cs="Century Gothic"/>
          <w:sz w:val="22"/>
          <w:szCs w:val="22"/>
        </w:rPr>
      </w:pPr>
    </w:p>
    <w:p w14:paraId="0000002B" w14:textId="77777777" w:rsidR="0066361D" w:rsidRDefault="0066361D">
      <w:pPr>
        <w:pBdr>
          <w:top w:val="nil"/>
          <w:left w:val="nil"/>
          <w:bottom w:val="nil"/>
          <w:right w:val="nil"/>
          <w:between w:val="nil"/>
        </w:pBdr>
        <w:rPr>
          <w:rFonts w:ascii="Century Gothic" w:eastAsia="Century Gothic" w:hAnsi="Century Gothic" w:cs="Century Gothic"/>
          <w:sz w:val="22"/>
          <w:szCs w:val="22"/>
        </w:rPr>
      </w:pPr>
    </w:p>
    <w:p w14:paraId="0000002C" w14:textId="77777777" w:rsidR="0066361D" w:rsidRDefault="0066361D">
      <w:pPr>
        <w:pBdr>
          <w:top w:val="nil"/>
          <w:left w:val="nil"/>
          <w:bottom w:val="nil"/>
          <w:right w:val="nil"/>
          <w:between w:val="nil"/>
        </w:pBdr>
        <w:rPr>
          <w:rFonts w:ascii="Century Gothic" w:eastAsia="Century Gothic" w:hAnsi="Century Gothic" w:cs="Century Gothic"/>
          <w:sz w:val="22"/>
          <w:szCs w:val="22"/>
        </w:rPr>
      </w:pPr>
    </w:p>
    <w:p w14:paraId="0000002D" w14:textId="77777777" w:rsidR="0066361D" w:rsidRDefault="0066361D">
      <w:pPr>
        <w:pBdr>
          <w:top w:val="nil"/>
          <w:left w:val="nil"/>
          <w:bottom w:val="nil"/>
          <w:right w:val="nil"/>
          <w:between w:val="nil"/>
        </w:pBdr>
        <w:jc w:val="center"/>
        <w:rPr>
          <w:rFonts w:ascii="Century Gothic" w:eastAsia="Century Gothic" w:hAnsi="Century Gothic" w:cs="Century Gothic"/>
          <w:color w:val="000000"/>
          <w:sz w:val="22"/>
          <w:szCs w:val="22"/>
        </w:rPr>
      </w:pPr>
    </w:p>
    <w:p w14:paraId="0000002E" w14:textId="77777777" w:rsidR="0066361D" w:rsidRDefault="00662E49">
      <w:pPr>
        <w:pBdr>
          <w:top w:val="nil"/>
          <w:left w:val="nil"/>
          <w:bottom w:val="nil"/>
          <w:right w:val="nil"/>
          <w:between w:val="nil"/>
        </w:pBdr>
        <w:jc w:val="center"/>
        <w:rPr>
          <w:rFonts w:ascii="Century Gothic" w:eastAsia="Century Gothic" w:hAnsi="Century Gothic" w:cs="Century Gothic"/>
          <w:color w:val="000000"/>
          <w:sz w:val="18"/>
          <w:szCs w:val="18"/>
        </w:rPr>
      </w:pPr>
      <w:r>
        <w:rPr>
          <w:rFonts w:ascii="Century Gothic" w:eastAsia="Century Gothic" w:hAnsi="Century Gothic" w:cs="Century Gothic"/>
          <w:b/>
          <w:color w:val="000000"/>
          <w:sz w:val="18"/>
          <w:szCs w:val="18"/>
        </w:rPr>
        <w:t>Jason Dugger, President ▪ Allison Alber, Vice President ▪ Bryan Sink, Secretary</w:t>
      </w:r>
      <w:r>
        <w:rPr>
          <w:rFonts w:ascii="Century Gothic" w:eastAsia="Century Gothic" w:hAnsi="Century Gothic" w:cs="Century Gothic"/>
          <w:b/>
          <w:sz w:val="18"/>
          <w:szCs w:val="18"/>
        </w:rPr>
        <w:t>/</w:t>
      </w:r>
      <w:r>
        <w:rPr>
          <w:rFonts w:ascii="Century Gothic" w:eastAsia="Century Gothic" w:hAnsi="Century Gothic" w:cs="Century Gothic"/>
          <w:b/>
          <w:color w:val="000000"/>
          <w:sz w:val="18"/>
          <w:szCs w:val="18"/>
        </w:rPr>
        <w:t>Treasurer</w:t>
      </w:r>
    </w:p>
    <w:p w14:paraId="0000002F" w14:textId="77777777" w:rsidR="0066361D" w:rsidRDefault="00662E49">
      <w:pPr>
        <w:jc w:val="center"/>
        <w:rPr>
          <w:rFonts w:ascii="Century Gothic" w:eastAsia="Century Gothic" w:hAnsi="Century Gothic" w:cs="Century Gothic"/>
          <w:sz w:val="22"/>
          <w:szCs w:val="22"/>
        </w:rPr>
      </w:pPr>
      <w:r>
        <w:rPr>
          <w:rFonts w:ascii="Century Gothic" w:eastAsia="Century Gothic" w:hAnsi="Century Gothic" w:cs="Century Gothic"/>
          <w:sz w:val="16"/>
          <w:szCs w:val="16"/>
        </w:rPr>
        <w:t>Sterling Hills Townhome Association ▪ Albers Co.9060 Andermatt Dr. Suite 105, Lincoln, NE 68526 ▪ 402-434-0292</w:t>
      </w:r>
    </w:p>
    <w:sectPr w:rsidR="0066361D">
      <w:pgSz w:w="12240" w:h="16340"/>
      <w:pgMar w:top="850" w:right="1440" w:bottom="403"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628B7A6B-3100-420E-98B5-E13885E1CC28}"/>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embedRegular r:id="rId2" w:fontKey="{6EE8B5DC-EF4E-49B7-B4D8-E9089F0EC5C3}"/>
    <w:embedBold r:id="rId3" w:fontKey="{F7088EDD-5B17-47BF-A5B0-89531DCBAD79}"/>
    <w:embedItalic r:id="rId4" w:fontKey="{764A7CB2-B531-4211-B0D9-0AA10FBFDBB8}"/>
    <w:embedBoldItalic r:id="rId5" w:fontKey="{E0E4EFC4-35DA-46D7-82A1-29C68998D807}"/>
  </w:font>
  <w:font w:name="Georgia">
    <w:panose1 w:val="02040502050405020303"/>
    <w:charset w:val="00"/>
    <w:family w:val="roman"/>
    <w:pitch w:val="variable"/>
    <w:sig w:usb0="00000287" w:usb1="00000000" w:usb2="00000000" w:usb3="00000000" w:csb0="0000009F" w:csb1="00000000"/>
    <w:embedRegular r:id="rId6" w:fontKey="{98836748-46ED-4014-9B71-C9AB1C7C0ED0}"/>
    <w:embedItalic r:id="rId7" w:fontKey="{E3251582-82FE-4751-BEBF-BCA109C50C56}"/>
  </w:font>
  <w:font w:name="Calibri Light">
    <w:panose1 w:val="020F0302020204030204"/>
    <w:charset w:val="00"/>
    <w:family w:val="swiss"/>
    <w:pitch w:val="variable"/>
    <w:sig w:usb0="E4002EFF" w:usb1="C200247B" w:usb2="00000009" w:usb3="00000000" w:csb0="000001FF" w:csb1="00000000"/>
    <w:embedRegular r:id="rId8" w:fontKey="{4EB9122B-A512-4106-AC54-DC03F7489231}"/>
  </w:font>
  <w:font w:name="Calibri">
    <w:panose1 w:val="020F0502020204030204"/>
    <w:charset w:val="00"/>
    <w:family w:val="swiss"/>
    <w:pitch w:val="variable"/>
    <w:sig w:usb0="E4002EFF" w:usb1="C200247B" w:usb2="00000009" w:usb3="00000000" w:csb0="000001FF" w:csb1="00000000"/>
    <w:embedRegular r:id="rId9" w:fontKey="{E2B5D4F1-36BF-45F7-AFB9-D44288555482}"/>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A103D"/>
    <w:multiLevelType w:val="multilevel"/>
    <w:tmpl w:val="398E55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BF547E5"/>
    <w:multiLevelType w:val="multilevel"/>
    <w:tmpl w:val="A120D7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743F6A46"/>
    <w:multiLevelType w:val="multilevel"/>
    <w:tmpl w:val="88E08C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518077803">
    <w:abstractNumId w:val="1"/>
  </w:num>
  <w:num w:numId="2" w16cid:durableId="1276214832">
    <w:abstractNumId w:val="0"/>
  </w:num>
  <w:num w:numId="3" w16cid:durableId="1892222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361D"/>
    <w:rsid w:val="000D7D08"/>
    <w:rsid w:val="00115EC5"/>
    <w:rsid w:val="001E6F28"/>
    <w:rsid w:val="00401992"/>
    <w:rsid w:val="00662E49"/>
    <w:rsid w:val="0066361D"/>
    <w:rsid w:val="006D3717"/>
    <w:rsid w:val="006E6A45"/>
    <w:rsid w:val="008A3ADE"/>
    <w:rsid w:val="00AF007C"/>
    <w:rsid w:val="00EC7DD7"/>
    <w:rsid w:val="00F23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316D39"/>
  <w15:docId w15:val="{4B160F70-3C0D-4487-B75C-4D584CEC2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customStyle="1" w:styleId="Default">
    <w:name w:val="Default"/>
    <w:rsid w:val="00CE3A8B"/>
    <w:pPr>
      <w:autoSpaceDE w:val="0"/>
      <w:autoSpaceDN w:val="0"/>
      <w:adjustRightInd w:val="0"/>
    </w:pPr>
    <w:rPr>
      <w:rFonts w:ascii="Century Gothic" w:hAnsi="Century Gothic" w:cs="Century Gothic"/>
      <w:color w:val="00000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1xqMlr5FOBiNjo2APexyh2WJ1g==">CgMxLjA4AHIhMURTR21iY1JVVVMwWkZNbVozeXlfR2tIaEYyU0syQVVq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228</TotalTime>
  <Pages>1</Pages>
  <Words>222</Words>
  <Characters>1269</Characters>
  <Application>Microsoft Office Word</Application>
  <DocSecurity>0</DocSecurity>
  <Lines>10</Lines>
  <Paragraphs>2</Paragraphs>
  <ScaleCrop>false</ScaleCrop>
  <Company/>
  <LinksUpToDate>false</LinksUpToDate>
  <CharactersWithSpaces>1489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 Bennett</dc:creator>
  <cp:lastModifiedBy>Allison Alber</cp:lastModifiedBy>
  <cp:revision>6</cp:revision>
  <cp:lastPrinted>2025-10-27T15:57:00Z</cp:lastPrinted>
  <dcterms:created xsi:type="dcterms:W3CDTF">2026-09-15T18:09:00Z</dcterms:created>
  <dcterms:modified xsi:type="dcterms:W3CDTF">2026-10-22T16:02:00Z</dcterms:modified>
</cp:coreProperties>
</file>